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FB" w:rsidRDefault="006D534D">
      <w:r w:rsidRPr="00C729A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81B76" wp14:editId="02224EF2">
            <wp:simplePos x="0" y="0"/>
            <wp:positionH relativeFrom="margin">
              <wp:align>right</wp:align>
            </wp:positionH>
            <wp:positionV relativeFrom="paragraph">
              <wp:posOffset>-262890</wp:posOffset>
            </wp:positionV>
            <wp:extent cx="6686352" cy="8669340"/>
            <wp:effectExtent l="0" t="0" r="635" b="0"/>
            <wp:wrapNone/>
            <wp:docPr id="1" name="Рисунок 1" descr="E:\Хорватия 2017 НОВЫЕ  фото\Солнце без постел принадлежностей\вилла  Солнц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рватия 2017 НОВЫЕ  фото\Солнце без постел принадлежностей\вилла  Солнце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087"/>
                    <a:stretch/>
                  </pic:blipFill>
                  <pic:spPr bwMode="auto">
                    <a:xfrm>
                      <a:off x="0" y="0"/>
                      <a:ext cx="6686352" cy="86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05" w:rsidRDefault="00546805"/>
    <w:p w:rsidR="006C0528" w:rsidRDefault="006C0528"/>
    <w:p w:rsidR="007C3CCD" w:rsidRPr="007C3CCD" w:rsidRDefault="007C3CCD" w:rsidP="007C3CCD"/>
    <w:p w:rsidR="006C0528" w:rsidRPr="007C3CCD" w:rsidRDefault="006C0528" w:rsidP="007C3CCD"/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6D534D" w:rsidRDefault="006D534D">
      <w:pPr>
        <w:rPr>
          <w:noProof/>
          <w:lang w:eastAsia="ru-RU"/>
        </w:rPr>
      </w:pPr>
    </w:p>
    <w:p w:rsidR="007C3CCD" w:rsidRDefault="006D534D">
      <w:bookmarkStart w:id="0" w:name="_GoBack"/>
      <w:r w:rsidRPr="006C052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93A0A9" wp14:editId="49876C41">
            <wp:simplePos x="0" y="0"/>
            <wp:positionH relativeFrom="column">
              <wp:posOffset>-171450</wp:posOffset>
            </wp:positionH>
            <wp:positionV relativeFrom="paragraph">
              <wp:posOffset>5284470</wp:posOffset>
            </wp:positionV>
            <wp:extent cx="5940425" cy="3964305"/>
            <wp:effectExtent l="0" t="0" r="3175" b="0"/>
            <wp:wrapSquare wrapText="bothSides"/>
            <wp:docPr id="4" name="Рисунок 4" descr="E:\Хорватия 2017 НОВЫЕ  фото\Солнце без постел принадлежностей\вилла  Солнц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Солнце без постел принадлежностей\вилла  Солнце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46805">
        <w:rPr>
          <w:noProof/>
          <w:lang w:eastAsia="ru-RU"/>
        </w:rPr>
        <w:drawing>
          <wp:inline distT="0" distB="0" distL="0" distR="0" wp14:anchorId="53B71FBE" wp14:editId="3349ADD7">
            <wp:extent cx="5940425" cy="4057650"/>
            <wp:effectExtent l="0" t="0" r="3175" b="0"/>
            <wp:docPr id="3" name="Рисунок 3" descr="E:\Хорватия 2017 НОВЫЕ  фото\Солнце без постел принадлежностей\вилла  Солнц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Солнце без постел принадлежностей\вилла  Солнце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8" w:rsidRDefault="007C3CCD">
      <w:r>
        <w:lastRenderedPageBreak/>
        <w:br w:type="textWrapping" w:clear="all"/>
      </w:r>
      <w:r w:rsidRPr="007C3CCD">
        <w:rPr>
          <w:noProof/>
          <w:lang w:eastAsia="ru-RU"/>
        </w:rPr>
        <w:drawing>
          <wp:inline distT="0" distB="0" distL="0" distR="0">
            <wp:extent cx="5940425" cy="8906289"/>
            <wp:effectExtent l="0" t="0" r="3175" b="9525"/>
            <wp:docPr id="5" name="Рисунок 5" descr="E:\Хорватия 2017 НОВЫЕ  фото\Солнце без постел принадлежностей\вилла  Солнц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орватия 2017 НОВЫЕ  фото\Солнце без постел принадлежностей\вилла  Солнце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0"/>
    <w:rsid w:val="000A756C"/>
    <w:rsid w:val="001277A1"/>
    <w:rsid w:val="004121FB"/>
    <w:rsid w:val="00546805"/>
    <w:rsid w:val="006C0528"/>
    <w:rsid w:val="006D534D"/>
    <w:rsid w:val="007C3CCD"/>
    <w:rsid w:val="008418B0"/>
    <w:rsid w:val="00C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5F2E"/>
  <w15:chartTrackingRefBased/>
  <w15:docId w15:val="{1EF3BEF7-0C96-43AA-BDC1-CA2CCD7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ProNike</cp:lastModifiedBy>
  <cp:revision>7</cp:revision>
  <dcterms:created xsi:type="dcterms:W3CDTF">2017-02-24T14:30:00Z</dcterms:created>
  <dcterms:modified xsi:type="dcterms:W3CDTF">2017-06-20T09:33:00Z</dcterms:modified>
</cp:coreProperties>
</file>